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2A" w:rsidRPr="0021702A" w:rsidRDefault="0021702A" w:rsidP="0021702A">
      <w:pPr>
        <w:jc w:val="center"/>
        <w:rPr>
          <w:b/>
        </w:rPr>
      </w:pPr>
      <w:r>
        <w:rPr>
          <w:b/>
        </w:rPr>
        <w:t>Austin’s Aquatic Ecosystems: Lab Investigation</w:t>
      </w:r>
    </w:p>
    <w:p w:rsidR="0021702A" w:rsidRDefault="0021702A"/>
    <w:p w:rsidR="0021702A" w:rsidRDefault="0021702A">
      <w:r w:rsidRPr="0021702A">
        <w:rPr>
          <w:b/>
        </w:rPr>
        <w:t>Background:</w:t>
      </w:r>
      <w:r>
        <w:t xml:space="preserve"> Certain animals are called </w:t>
      </w:r>
      <w:r>
        <w:rPr>
          <w:i/>
        </w:rPr>
        <w:t>indicator species</w:t>
      </w:r>
      <w:r>
        <w:t>, meanin</w:t>
      </w:r>
      <w:r w:rsidR="00CF776A">
        <w:t xml:space="preserve">g their presence and </w:t>
      </w:r>
      <w:r w:rsidR="008C2C54">
        <w:t>population in a habitat reflects</w:t>
      </w:r>
      <w:r>
        <w:t xml:space="preserve"> the overall health of the habitat. </w:t>
      </w:r>
    </w:p>
    <w:p w:rsidR="0021702A" w:rsidRDefault="0021702A"/>
    <w:p w:rsidR="0021702A" w:rsidRDefault="0021702A">
      <w:r>
        <w:t xml:space="preserve">Non-living indicators can also be used. In aquatic environments, such as rivers, chemical tests can be taken which tell us more about the health of the river. One test is called the </w:t>
      </w:r>
      <w:r>
        <w:rPr>
          <w:i/>
        </w:rPr>
        <w:t xml:space="preserve">dissolved oxygen test, </w:t>
      </w:r>
      <w:r>
        <w:t>which measures how much oxygen is present for plants and animals to use.</w:t>
      </w:r>
      <w:r w:rsidR="008C2C54">
        <w:t xml:space="preserve"> This test uses many chemicals in specific amounts.</w:t>
      </w:r>
    </w:p>
    <w:p w:rsidR="0021702A" w:rsidRPr="0021702A" w:rsidRDefault="0021702A">
      <w:pPr>
        <w:rPr>
          <w:b/>
        </w:rPr>
      </w:pPr>
    </w:p>
    <w:p w:rsidR="00CC1AC4" w:rsidRDefault="0021702A" w:rsidP="0021702A">
      <w:r w:rsidRPr="0021702A">
        <w:rPr>
          <w:b/>
        </w:rPr>
        <w:t xml:space="preserve">Hypotheses: </w:t>
      </w:r>
      <w:r>
        <w:t xml:space="preserve">Recent environmental efforts have </w:t>
      </w:r>
      <w:r w:rsidR="00CC1AC4">
        <w:t>helped the Shoal Creek habitat become healthy.</w:t>
      </w:r>
    </w:p>
    <w:p w:rsidR="00CC1AC4" w:rsidRDefault="00CC1AC4" w:rsidP="0021702A"/>
    <w:p w:rsidR="00CC1AC4" w:rsidRPr="002E7920" w:rsidRDefault="00CC1AC4" w:rsidP="0021702A">
      <w:pPr>
        <w:rPr>
          <w:b/>
        </w:rPr>
      </w:pPr>
      <w:r w:rsidRPr="002E7920">
        <w:rPr>
          <w:b/>
        </w:rPr>
        <w:t xml:space="preserve">Necessary procedures: </w:t>
      </w:r>
    </w:p>
    <w:p w:rsidR="00CC1AC4" w:rsidRDefault="002E7920" w:rsidP="0021702A">
      <w:r>
        <w:t>- Must collect aquatic species</w:t>
      </w:r>
      <w:r w:rsidR="00CC1AC4">
        <w:t xml:space="preserve"> for population counts</w:t>
      </w:r>
    </w:p>
    <w:p w:rsidR="0021702A" w:rsidRPr="0021702A" w:rsidRDefault="00CC1AC4" w:rsidP="0021702A">
      <w:r>
        <w:t>- Must use chemical water testing kit to take dissolved oxygen test</w:t>
      </w:r>
    </w:p>
    <w:p w:rsidR="002E7920" w:rsidRDefault="002E7920">
      <w:r>
        <w:t>- Must work as a scientific team</w:t>
      </w:r>
    </w:p>
    <w:p w:rsidR="002E7920" w:rsidRDefault="002E7920"/>
    <w:p w:rsidR="006D2F7C" w:rsidRDefault="002E7920">
      <w:pPr>
        <w:rPr>
          <w:b/>
          <w:u w:val="single"/>
        </w:rPr>
      </w:pPr>
      <w:r w:rsidRPr="006D2F7C">
        <w:rPr>
          <w:b/>
          <w:u w:val="single"/>
        </w:rPr>
        <w:t>YOUR SCIENTIFIC DUTY</w:t>
      </w:r>
    </w:p>
    <w:p w:rsidR="006D2F7C" w:rsidRDefault="006D2F7C"/>
    <w:p w:rsidR="006D2F7C" w:rsidRDefault="006D2F7C" w:rsidP="006D2F7C">
      <w:pPr>
        <w:pStyle w:val="ListParagraph"/>
        <w:numPr>
          <w:ilvl w:val="0"/>
          <w:numId w:val="1"/>
        </w:numPr>
      </w:pPr>
      <w:r>
        <w:t xml:space="preserve">Design a 10-step lab procedure that will answer the hypothesis. </w:t>
      </w:r>
    </w:p>
    <w:p w:rsidR="00CF776A" w:rsidRDefault="006D2F7C" w:rsidP="006D2F7C">
      <w:pPr>
        <w:pStyle w:val="ListParagraph"/>
      </w:pPr>
      <w:r>
        <w:t>*Make sure all 10 steps follow the Texas Safety Standard rules.</w:t>
      </w:r>
    </w:p>
    <w:p w:rsidR="006D2F7C" w:rsidRDefault="006D2F7C" w:rsidP="006D2F7C">
      <w:pPr>
        <w:pStyle w:val="ListParagraph"/>
      </w:pPr>
    </w:p>
    <w:p w:rsidR="0021702A" w:rsidRPr="006D2F7C" w:rsidRDefault="006D2F7C" w:rsidP="006D2F7C">
      <w:pPr>
        <w:pStyle w:val="ListParagraph"/>
        <w:numPr>
          <w:ilvl w:val="0"/>
          <w:numId w:val="1"/>
        </w:numPr>
      </w:pPr>
      <w:r>
        <w:t xml:space="preserve">After each step, write a defense for </w:t>
      </w:r>
      <w:r w:rsidRPr="006D2F7C">
        <w:rPr>
          <w:b/>
          <w:i/>
        </w:rPr>
        <w:t>why you</w:t>
      </w:r>
      <w:bookmarkStart w:id="0" w:name="_GoBack"/>
      <w:bookmarkEnd w:id="0"/>
      <w:r w:rsidRPr="006D2F7C">
        <w:rPr>
          <w:b/>
          <w:i/>
        </w:rPr>
        <w:t xml:space="preserve"> chose the step</w:t>
      </w:r>
      <w:r>
        <w:t xml:space="preserve">, and </w:t>
      </w:r>
      <w:r w:rsidRPr="006D2F7C">
        <w:rPr>
          <w:b/>
          <w:i/>
        </w:rPr>
        <w:t>how the step follows the Texas Safety Standard rules</w:t>
      </w:r>
      <w:r>
        <w:rPr>
          <w:b/>
          <w:i/>
        </w:rPr>
        <w:t>.</w:t>
      </w:r>
    </w:p>
    <w:sectPr w:rsidR="0021702A" w:rsidRPr="006D2F7C" w:rsidSect="002170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C213F"/>
    <w:multiLevelType w:val="hybridMultilevel"/>
    <w:tmpl w:val="0C66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21702A"/>
    <w:rsid w:val="0021702A"/>
    <w:rsid w:val="002E7920"/>
    <w:rsid w:val="003A2B37"/>
    <w:rsid w:val="006D2F7C"/>
    <w:rsid w:val="008C2C54"/>
    <w:rsid w:val="00CC1AC4"/>
    <w:rsid w:val="00CF77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160</Words>
  <Characters>916</Characters>
  <Application>Microsoft Office Word</Application>
  <DocSecurity>0</DocSecurity>
  <Lines>7</Lines>
  <Paragraphs>2</Paragraphs>
  <ScaleCrop>false</ScaleCrop>
  <Company>Austin ISD</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Torrance</dc:creator>
  <cp:keywords/>
  <cp:lastModifiedBy>Windows User</cp:lastModifiedBy>
  <cp:revision>4</cp:revision>
  <dcterms:created xsi:type="dcterms:W3CDTF">2012-07-30T16:15:00Z</dcterms:created>
  <dcterms:modified xsi:type="dcterms:W3CDTF">2012-08-24T16:33:00Z</dcterms:modified>
</cp:coreProperties>
</file>